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Grant Information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